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6B2" w:rsidRPr="000001C6" w:rsidRDefault="006666B2" w:rsidP="000001C6">
      <w:pPr>
        <w:spacing w:afterLines="50"/>
        <w:jc w:val="center"/>
        <w:rPr>
          <w:rFonts w:ascii="方正准圆_GBK" w:eastAsia="方正准圆_GBK" w:hAnsi="Times New Roman" w:cs="Times New Roman"/>
          <w:b/>
          <w:color w:val="FF9900"/>
          <w:spacing w:val="20"/>
          <w:sz w:val="32"/>
          <w:szCs w:val="32"/>
        </w:rPr>
      </w:pPr>
      <w:r w:rsidRPr="000001C6">
        <w:rPr>
          <w:rFonts w:ascii="方正准圆_GBK" w:eastAsia="方正准圆_GBK" w:hAnsi="Times New Roman" w:cs="Times New Roman" w:hint="eastAsia"/>
          <w:b/>
          <w:color w:val="FF9900"/>
          <w:spacing w:val="20"/>
          <w:sz w:val="32"/>
          <w:szCs w:val="32"/>
        </w:rPr>
        <w:t>CSDN密码泄漏，超1亿用户密码被泄</w:t>
      </w:r>
    </w:p>
    <w:p w:rsidR="000001C6" w:rsidRPr="000001C6" w:rsidRDefault="000001C6" w:rsidP="000001C6">
      <w:pPr>
        <w:pStyle w:val="a8"/>
        <w:numPr>
          <w:ilvl w:val="0"/>
          <w:numId w:val="1"/>
        </w:numPr>
        <w:spacing w:line="360" w:lineRule="auto"/>
        <w:ind w:firstLineChars="0" w:firstLine="6"/>
        <w:rPr>
          <w:rFonts w:asciiTheme="minorEastAsia" w:hAnsiTheme="minorEastAsia" w:hint="eastAsia"/>
          <w:b/>
          <w:sz w:val="24"/>
          <w:szCs w:val="24"/>
        </w:rPr>
      </w:pPr>
      <w:r w:rsidRPr="000001C6">
        <w:rPr>
          <w:rFonts w:asciiTheme="minorEastAsia" w:hAnsiTheme="minorEastAsia" w:hint="eastAsia"/>
          <w:b/>
          <w:sz w:val="24"/>
          <w:szCs w:val="24"/>
        </w:rPr>
        <w:t>案例</w:t>
      </w:r>
    </w:p>
    <w:p w:rsidR="006666B2" w:rsidRDefault="006666B2" w:rsidP="000001C6">
      <w:pPr>
        <w:spacing w:line="360" w:lineRule="auto"/>
        <w:ind w:firstLineChars="200" w:firstLine="480"/>
        <w:rPr>
          <w:rFonts w:asciiTheme="minorEastAsia" w:hAnsiTheme="minorEastAsia" w:hint="eastAsia"/>
          <w:sz w:val="24"/>
          <w:szCs w:val="24"/>
        </w:rPr>
      </w:pPr>
      <w:r w:rsidRPr="000001C6">
        <w:rPr>
          <w:rFonts w:asciiTheme="minorEastAsia" w:hAnsiTheme="minorEastAsia" w:hint="eastAsia"/>
          <w:sz w:val="24"/>
          <w:szCs w:val="24"/>
        </w:rPr>
        <w:t>堪称中国互联网史上最大泄密事件的影响还在不断扩大，继</w:t>
      </w:r>
      <w:r w:rsidR="000001C6">
        <w:rPr>
          <w:rFonts w:asciiTheme="minorEastAsia" w:hAnsiTheme="minorEastAsia" w:hint="eastAsia"/>
          <w:sz w:val="24"/>
          <w:szCs w:val="24"/>
        </w:rPr>
        <w:t>2011年</w:t>
      </w:r>
      <w:r w:rsidRPr="000001C6">
        <w:rPr>
          <w:rFonts w:asciiTheme="minorEastAsia" w:hAnsiTheme="minorEastAsia" w:hint="eastAsia"/>
          <w:sz w:val="24"/>
          <w:szCs w:val="24"/>
        </w:rPr>
        <w:t>12月21日上午，有黑客在网上公开CSDN网站的用户数据库，导致600余万个注册邮箱账号和与之对应的明文密码（即用户密码什么样，网站数据库就存成什么样）泄露之后，22日，网上曝出人人网、天涯、开心网、多玩、世纪佳缘、珍爱网、美空网、百合网、178、7K7K等知名网站的用户称密码遭网上公开泄露。最新监测数据发现，目前网上公开暴露的网络账户密码超过1亿个。“泄密门”的爆出将原来潜伏在水面之下的互联网信息安全问题成为公众关注的焦点。尽管在此之前，网站密码库的泄露在技术圈子内早已是公开的秘密，但一般民众并不知晓，而相关网站为了维护商誉与商业利益，也不会主动坦诚自己曾经遭遇黑客攻击。因此，敲响了中国网络安全的警钟。</w:t>
      </w:r>
    </w:p>
    <w:p w:rsidR="000001C6" w:rsidRPr="000001C6" w:rsidRDefault="000001C6" w:rsidP="000001C6">
      <w:pPr>
        <w:pStyle w:val="a8"/>
        <w:numPr>
          <w:ilvl w:val="0"/>
          <w:numId w:val="2"/>
        </w:numPr>
        <w:spacing w:line="360" w:lineRule="auto"/>
        <w:ind w:firstLineChars="0"/>
        <w:rPr>
          <w:rFonts w:asciiTheme="minorEastAsia" w:hAnsiTheme="minorEastAsia"/>
          <w:b/>
          <w:sz w:val="24"/>
          <w:szCs w:val="24"/>
        </w:rPr>
      </w:pPr>
      <w:r w:rsidRPr="000001C6">
        <w:rPr>
          <w:rFonts w:asciiTheme="minorEastAsia" w:hAnsiTheme="minorEastAsia" w:hint="eastAsia"/>
          <w:b/>
          <w:sz w:val="24"/>
          <w:szCs w:val="24"/>
        </w:rPr>
        <w:t>分析</w:t>
      </w:r>
    </w:p>
    <w:p w:rsidR="00F24DDF" w:rsidRPr="000001C6" w:rsidRDefault="000001C6" w:rsidP="000001C6">
      <w:pPr>
        <w:spacing w:line="360" w:lineRule="auto"/>
        <w:ind w:firstLineChars="200" w:firstLine="480"/>
        <w:rPr>
          <w:rFonts w:asciiTheme="minorEastAsia" w:hAnsiTheme="minorEastAsia"/>
          <w:sz w:val="24"/>
          <w:szCs w:val="24"/>
        </w:rPr>
      </w:pPr>
      <w:r w:rsidRPr="000001C6">
        <w:rPr>
          <w:rFonts w:asciiTheme="minorEastAsia" w:hAnsiTheme="minorEastAsia" w:hint="eastAsia"/>
          <w:sz w:val="24"/>
          <w:szCs w:val="24"/>
        </w:rPr>
        <w:t>在网络安全方面，国内立法相对还较为滞后，对黑客盗取网站数据的行为目前在法律上取证较难，犯罪成本相对较低，因此迫切需要加快信息安全立法。</w:t>
      </w:r>
    </w:p>
    <w:sectPr w:rsidR="00F24DDF" w:rsidRPr="000001C6" w:rsidSect="009727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6B04" w:rsidRDefault="00F26B04" w:rsidP="002B1A87">
      <w:r>
        <w:separator/>
      </w:r>
    </w:p>
  </w:endnote>
  <w:endnote w:type="continuationSeparator" w:id="1">
    <w:p w:rsidR="00F26B04" w:rsidRDefault="00F26B04" w:rsidP="002B1A8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6B04" w:rsidRDefault="00F26B04" w:rsidP="002B1A87">
      <w:r>
        <w:separator/>
      </w:r>
    </w:p>
  </w:footnote>
  <w:footnote w:type="continuationSeparator" w:id="1">
    <w:p w:rsidR="00F26B04" w:rsidRDefault="00F26B04" w:rsidP="002B1A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925945"/>
    <w:multiLevelType w:val="hybridMultilevel"/>
    <w:tmpl w:val="0900A9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7236FE7"/>
    <w:multiLevelType w:val="hybridMultilevel"/>
    <w:tmpl w:val="76E013A2"/>
    <w:lvl w:ilvl="0" w:tplc="04090001">
      <w:start w:val="1"/>
      <w:numFmt w:val="bullet"/>
      <w:lvlText w:val=""/>
      <w:lvlJc w:val="left"/>
      <w:pPr>
        <w:ind w:left="902" w:hanging="420"/>
      </w:pPr>
      <w:rPr>
        <w:rFonts w:ascii="Wingdings" w:hAnsi="Wingdings" w:hint="default"/>
      </w:rPr>
    </w:lvl>
    <w:lvl w:ilvl="1" w:tplc="04090003" w:tentative="1">
      <w:start w:val="1"/>
      <w:numFmt w:val="bullet"/>
      <w:lvlText w:val=""/>
      <w:lvlJc w:val="left"/>
      <w:pPr>
        <w:ind w:left="1322" w:hanging="420"/>
      </w:pPr>
      <w:rPr>
        <w:rFonts w:ascii="Wingdings" w:hAnsi="Wingdings" w:hint="default"/>
      </w:rPr>
    </w:lvl>
    <w:lvl w:ilvl="2" w:tplc="04090005"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3" w:tentative="1">
      <w:start w:val="1"/>
      <w:numFmt w:val="bullet"/>
      <w:lvlText w:val=""/>
      <w:lvlJc w:val="left"/>
      <w:pPr>
        <w:ind w:left="2582" w:hanging="420"/>
      </w:pPr>
      <w:rPr>
        <w:rFonts w:ascii="Wingdings" w:hAnsi="Wingdings" w:hint="default"/>
      </w:rPr>
    </w:lvl>
    <w:lvl w:ilvl="5" w:tplc="04090005"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3" w:tentative="1">
      <w:start w:val="1"/>
      <w:numFmt w:val="bullet"/>
      <w:lvlText w:val=""/>
      <w:lvlJc w:val="left"/>
      <w:pPr>
        <w:ind w:left="3842" w:hanging="420"/>
      </w:pPr>
      <w:rPr>
        <w:rFonts w:ascii="Wingdings" w:hAnsi="Wingdings" w:hint="default"/>
      </w:rPr>
    </w:lvl>
    <w:lvl w:ilvl="8" w:tplc="04090005" w:tentative="1">
      <w:start w:val="1"/>
      <w:numFmt w:val="bullet"/>
      <w:lvlText w:val=""/>
      <w:lvlJc w:val="left"/>
      <w:pPr>
        <w:ind w:left="4262"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B1A87"/>
    <w:rsid w:val="000001C6"/>
    <w:rsid w:val="00290513"/>
    <w:rsid w:val="002B1A87"/>
    <w:rsid w:val="003E7B6D"/>
    <w:rsid w:val="00514956"/>
    <w:rsid w:val="0051728A"/>
    <w:rsid w:val="00613FB1"/>
    <w:rsid w:val="006666B2"/>
    <w:rsid w:val="00972737"/>
    <w:rsid w:val="00B36C48"/>
    <w:rsid w:val="00C641BD"/>
    <w:rsid w:val="00C90ACE"/>
    <w:rsid w:val="00D36FD1"/>
    <w:rsid w:val="00DA6DB3"/>
    <w:rsid w:val="00DF40C2"/>
    <w:rsid w:val="00F07F1D"/>
    <w:rsid w:val="00F24DDF"/>
    <w:rsid w:val="00F26B04"/>
    <w:rsid w:val="00F715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7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B1A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B1A87"/>
    <w:rPr>
      <w:sz w:val="18"/>
      <w:szCs w:val="18"/>
    </w:rPr>
  </w:style>
  <w:style w:type="paragraph" w:styleId="a4">
    <w:name w:val="footer"/>
    <w:basedOn w:val="a"/>
    <w:link w:val="Char0"/>
    <w:uiPriority w:val="99"/>
    <w:semiHidden/>
    <w:unhideWhenUsed/>
    <w:rsid w:val="002B1A8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B1A87"/>
    <w:rPr>
      <w:sz w:val="18"/>
      <w:szCs w:val="18"/>
    </w:rPr>
  </w:style>
  <w:style w:type="paragraph" w:styleId="a5">
    <w:name w:val="Normal (Web)"/>
    <w:basedOn w:val="a"/>
    <w:uiPriority w:val="99"/>
    <w:semiHidden/>
    <w:unhideWhenUsed/>
    <w:rsid w:val="002B1A8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B1A87"/>
    <w:rPr>
      <w:b/>
      <w:bCs/>
    </w:rPr>
  </w:style>
  <w:style w:type="paragraph" w:styleId="a7">
    <w:name w:val="Balloon Text"/>
    <w:basedOn w:val="a"/>
    <w:link w:val="Char1"/>
    <w:uiPriority w:val="99"/>
    <w:semiHidden/>
    <w:unhideWhenUsed/>
    <w:rsid w:val="002B1A87"/>
    <w:rPr>
      <w:sz w:val="18"/>
      <w:szCs w:val="18"/>
    </w:rPr>
  </w:style>
  <w:style w:type="character" w:customStyle="1" w:styleId="Char1">
    <w:name w:val="批注框文本 Char"/>
    <w:basedOn w:val="a0"/>
    <w:link w:val="a7"/>
    <w:uiPriority w:val="99"/>
    <w:semiHidden/>
    <w:rsid w:val="002B1A87"/>
    <w:rPr>
      <w:sz w:val="18"/>
      <w:szCs w:val="18"/>
    </w:rPr>
  </w:style>
  <w:style w:type="paragraph" w:styleId="a8">
    <w:name w:val="List Paragraph"/>
    <w:basedOn w:val="a"/>
    <w:uiPriority w:val="34"/>
    <w:qFormat/>
    <w:rsid w:val="000001C6"/>
    <w:pPr>
      <w:ind w:firstLineChars="200" w:firstLine="420"/>
    </w:pPr>
  </w:style>
</w:styles>
</file>

<file path=word/webSettings.xml><?xml version="1.0" encoding="utf-8"?>
<w:webSettings xmlns:r="http://schemas.openxmlformats.org/officeDocument/2006/relationships" xmlns:w="http://schemas.openxmlformats.org/wordprocessingml/2006/main">
  <w:divs>
    <w:div w:id="225914480">
      <w:bodyDiv w:val="1"/>
      <w:marLeft w:val="0"/>
      <w:marRight w:val="0"/>
      <w:marTop w:val="0"/>
      <w:marBottom w:val="0"/>
      <w:divBdr>
        <w:top w:val="none" w:sz="0" w:space="0" w:color="auto"/>
        <w:left w:val="none" w:sz="0" w:space="0" w:color="auto"/>
        <w:bottom w:val="none" w:sz="0" w:space="0" w:color="auto"/>
        <w:right w:val="none" w:sz="0" w:space="0" w:color="auto"/>
      </w:divBdr>
    </w:div>
    <w:div w:id="195455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64</Words>
  <Characters>367</Characters>
  <Application>Microsoft Office Word</Application>
  <DocSecurity>0</DocSecurity>
  <Lines>3</Lines>
  <Paragraphs>1</Paragraphs>
  <ScaleCrop>false</ScaleCrop>
  <Company>微软中国</Company>
  <LinksUpToDate>false</LinksUpToDate>
  <CharactersWithSpaces>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雨林木风</cp:lastModifiedBy>
  <cp:revision>11</cp:revision>
  <dcterms:created xsi:type="dcterms:W3CDTF">2013-07-18T03:36:00Z</dcterms:created>
  <dcterms:modified xsi:type="dcterms:W3CDTF">2013-07-23T15:28:00Z</dcterms:modified>
</cp:coreProperties>
</file>